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BB8" w:rsidRPr="00491BB8" w:rsidRDefault="00491BB8" w:rsidP="00491BB8">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491BB8">
        <w:rPr>
          <w:rFonts w:ascii="Times New Roman" w:eastAsia="Times New Roman" w:hAnsi="Times New Roman" w:cs="Times New Roman"/>
          <w:b/>
          <w:bCs/>
          <w:kern w:val="36"/>
          <w:sz w:val="48"/>
          <w:szCs w:val="48"/>
        </w:rPr>
        <w:t>Selecting a Harbor: Oceanography and the Impact of Oil Spills</w:t>
      </w:r>
    </w:p>
    <w:p w:rsidR="00491BB8" w:rsidRPr="00491BB8" w:rsidRDefault="00491BB8" w:rsidP="00491BB8">
      <w:pPr>
        <w:spacing w:before="100" w:beforeAutospacing="1" w:after="100" w:afterAutospacing="1" w:line="240" w:lineRule="auto"/>
        <w:jc w:val="center"/>
        <w:rPr>
          <w:rFonts w:ascii="Times New Roman" w:eastAsia="Times New Roman" w:hAnsi="Times New Roman" w:cs="Times New Roman"/>
          <w:sz w:val="24"/>
          <w:szCs w:val="24"/>
        </w:rPr>
      </w:pPr>
      <w:bookmarkStart w:id="0" w:name="Project_Summary"/>
      <w:bookmarkEnd w:id="0"/>
      <w:r w:rsidRPr="00491BB8">
        <w:rPr>
          <w:rFonts w:ascii="Times New Roman" w:eastAsia="Times New Roman" w:hAnsi="Times New Roman" w:cs="Times New Roman"/>
          <w:b/>
          <w:bCs/>
          <w:sz w:val="36"/>
          <w:szCs w:val="36"/>
        </w:rPr>
        <w:t>Project Summary</w:t>
      </w:r>
    </w:p>
    <w:tbl>
      <w:tblPr>
        <w:tblW w:w="7500" w:type="dxa"/>
        <w:jc w:val="center"/>
        <w:tblCellSpacing w:w="30" w:type="dxa"/>
        <w:tblBorders>
          <w:top w:val="outset" w:sz="12" w:space="0" w:color="auto"/>
          <w:left w:val="outset" w:sz="12" w:space="0" w:color="auto"/>
          <w:bottom w:val="outset" w:sz="12" w:space="0" w:color="auto"/>
          <w:right w:val="outset" w:sz="12" w:space="0" w:color="auto"/>
        </w:tblBorders>
        <w:shd w:val="clear" w:color="auto" w:fill="E14000"/>
        <w:tblCellMar>
          <w:top w:w="45" w:type="dxa"/>
          <w:left w:w="45" w:type="dxa"/>
          <w:bottom w:w="45" w:type="dxa"/>
          <w:right w:w="45" w:type="dxa"/>
        </w:tblCellMar>
        <w:tblLook w:val="04A0"/>
      </w:tblPr>
      <w:tblGrid>
        <w:gridCol w:w="2268"/>
        <w:gridCol w:w="2238"/>
        <w:gridCol w:w="2994"/>
      </w:tblGrid>
      <w:tr w:rsidR="00491BB8" w:rsidRPr="00491BB8" w:rsidTr="00491BB8">
        <w:trPr>
          <w:tblCellSpacing w:w="30"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E14000"/>
            <w:vAlign w:val="center"/>
            <w:hideMark/>
          </w:tcPr>
          <w:p w:rsidR="00491BB8" w:rsidRPr="00491BB8" w:rsidRDefault="00491BB8" w:rsidP="00491BB8">
            <w:pPr>
              <w:spacing w:before="100" w:beforeAutospacing="1" w:after="100" w:afterAutospacing="1" w:line="240" w:lineRule="auto"/>
              <w:jc w:val="center"/>
              <w:outlineLvl w:val="2"/>
              <w:rPr>
                <w:rFonts w:ascii="Times New Roman" w:eastAsia="Times New Roman" w:hAnsi="Times New Roman" w:cs="Times New Roman"/>
                <w:b/>
                <w:bCs/>
                <w:sz w:val="27"/>
                <w:szCs w:val="27"/>
              </w:rPr>
            </w:pPr>
            <w:hyperlink r:id="rId4" w:history="1">
              <w:r w:rsidRPr="00491BB8">
                <w:rPr>
                  <w:rFonts w:ascii="Times New Roman" w:eastAsia="Times New Roman" w:hAnsi="Times New Roman" w:cs="Times New Roman"/>
                  <w:b/>
                  <w:bCs/>
                  <w:color w:val="0000FF"/>
                  <w:sz w:val="27"/>
                  <w:szCs w:val="27"/>
                  <w:u w:val="single"/>
                </w:rPr>
                <w:t>Scenario</w:t>
              </w:r>
            </w:hyperlink>
          </w:p>
        </w:tc>
        <w:tc>
          <w:tcPr>
            <w:tcW w:w="1500" w:type="pct"/>
            <w:tcBorders>
              <w:top w:val="outset" w:sz="6" w:space="0" w:color="auto"/>
              <w:left w:val="outset" w:sz="6" w:space="0" w:color="auto"/>
              <w:bottom w:val="outset" w:sz="6" w:space="0" w:color="auto"/>
              <w:right w:val="outset" w:sz="6" w:space="0" w:color="auto"/>
            </w:tcBorders>
            <w:shd w:val="clear" w:color="auto" w:fill="E14000"/>
            <w:vAlign w:val="center"/>
            <w:hideMark/>
          </w:tcPr>
          <w:p w:rsidR="00491BB8" w:rsidRPr="00491BB8" w:rsidRDefault="00491BB8" w:rsidP="00491BB8">
            <w:pPr>
              <w:spacing w:before="100" w:beforeAutospacing="1" w:after="100" w:afterAutospacing="1" w:line="240" w:lineRule="auto"/>
              <w:jc w:val="center"/>
              <w:outlineLvl w:val="2"/>
              <w:rPr>
                <w:rFonts w:ascii="Times New Roman" w:eastAsia="Times New Roman" w:hAnsi="Times New Roman" w:cs="Times New Roman"/>
                <w:b/>
                <w:bCs/>
                <w:sz w:val="27"/>
                <w:szCs w:val="27"/>
              </w:rPr>
            </w:pPr>
            <w:hyperlink r:id="rId5" w:history="1">
              <w:r w:rsidRPr="00491BB8">
                <w:rPr>
                  <w:rFonts w:ascii="Times New Roman" w:eastAsia="Times New Roman" w:hAnsi="Times New Roman" w:cs="Times New Roman"/>
                  <w:b/>
                  <w:bCs/>
                  <w:color w:val="0000FF"/>
                  <w:sz w:val="27"/>
                  <w:szCs w:val="27"/>
                  <w:u w:val="single"/>
                </w:rPr>
                <w:t xml:space="preserve">Student Pages </w:t>
              </w:r>
            </w:hyperlink>
          </w:p>
        </w:tc>
        <w:tc>
          <w:tcPr>
            <w:tcW w:w="2500" w:type="pct"/>
            <w:tcBorders>
              <w:top w:val="outset" w:sz="6" w:space="0" w:color="auto"/>
              <w:left w:val="outset" w:sz="6" w:space="0" w:color="auto"/>
              <w:bottom w:val="outset" w:sz="6" w:space="0" w:color="auto"/>
              <w:right w:val="outset" w:sz="6" w:space="0" w:color="auto"/>
            </w:tcBorders>
            <w:shd w:val="clear" w:color="auto" w:fill="E14000"/>
            <w:vAlign w:val="center"/>
            <w:hideMark/>
          </w:tcPr>
          <w:p w:rsidR="00491BB8" w:rsidRPr="00491BB8" w:rsidRDefault="00491BB8" w:rsidP="00491BB8">
            <w:pPr>
              <w:spacing w:before="100" w:beforeAutospacing="1" w:after="100" w:afterAutospacing="1" w:line="240" w:lineRule="auto"/>
              <w:jc w:val="center"/>
              <w:outlineLvl w:val="2"/>
              <w:rPr>
                <w:rFonts w:ascii="Times New Roman" w:eastAsia="Times New Roman" w:hAnsi="Times New Roman" w:cs="Times New Roman"/>
                <w:b/>
                <w:bCs/>
                <w:sz w:val="27"/>
                <w:szCs w:val="27"/>
              </w:rPr>
            </w:pPr>
            <w:hyperlink r:id="rId6" w:history="1">
              <w:r w:rsidRPr="00491BB8">
                <w:rPr>
                  <w:rFonts w:ascii="Times New Roman" w:eastAsia="Times New Roman" w:hAnsi="Times New Roman" w:cs="Times New Roman"/>
                  <w:b/>
                  <w:bCs/>
                  <w:color w:val="0000FF"/>
                  <w:sz w:val="27"/>
                  <w:szCs w:val="27"/>
                  <w:u w:val="single"/>
                </w:rPr>
                <w:t>Project Timeline</w:t>
              </w:r>
            </w:hyperlink>
          </w:p>
        </w:tc>
      </w:tr>
    </w:tbl>
    <w:p w:rsidR="00491BB8" w:rsidRPr="00491BB8" w:rsidRDefault="00491BB8" w:rsidP="00491BB8">
      <w:pPr>
        <w:spacing w:after="0" w:line="240" w:lineRule="auto"/>
        <w:jc w:val="center"/>
        <w:rPr>
          <w:rFonts w:ascii="Times New Roman" w:eastAsia="Times New Roman" w:hAnsi="Times New Roman" w:cs="Times New Roman"/>
          <w:vanish/>
          <w:sz w:val="24"/>
          <w:szCs w:val="24"/>
        </w:rPr>
      </w:pPr>
    </w:p>
    <w:tbl>
      <w:tblPr>
        <w:tblW w:w="0" w:type="auto"/>
        <w:jc w:val="center"/>
        <w:tblCellSpacing w:w="15" w:type="dxa"/>
        <w:tblBorders>
          <w:top w:val="outset" w:sz="24" w:space="0" w:color="auto"/>
          <w:left w:val="outset" w:sz="24" w:space="0" w:color="auto"/>
          <w:bottom w:val="outset" w:sz="24" w:space="0" w:color="auto"/>
          <w:right w:val="outset" w:sz="24" w:space="0" w:color="auto"/>
        </w:tblBorders>
        <w:tblCellMar>
          <w:top w:w="45" w:type="dxa"/>
          <w:left w:w="45" w:type="dxa"/>
          <w:bottom w:w="45" w:type="dxa"/>
          <w:right w:w="45" w:type="dxa"/>
        </w:tblCellMar>
        <w:tblLook w:val="04A0"/>
      </w:tblPr>
      <w:tblGrid>
        <w:gridCol w:w="3052"/>
        <w:gridCol w:w="2985"/>
      </w:tblGrid>
      <w:tr w:rsidR="00491BB8" w:rsidRPr="00491BB8" w:rsidTr="00491BB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400000"/>
            <w:vAlign w:val="center"/>
            <w:hideMark/>
          </w:tcPr>
          <w:p w:rsidR="00491BB8" w:rsidRPr="00491BB8" w:rsidRDefault="00491BB8" w:rsidP="00491BB8">
            <w:pPr>
              <w:spacing w:after="0" w:line="240" w:lineRule="auto"/>
              <w:rPr>
                <w:rFonts w:ascii="Times New Roman" w:eastAsia="Times New Roman" w:hAnsi="Times New Roman" w:cs="Times New Roman"/>
                <w:sz w:val="24"/>
                <w:szCs w:val="24"/>
              </w:rPr>
            </w:pPr>
            <w:hyperlink r:id="rId7" w:anchor="National%20Standards" w:history="1">
              <w:r w:rsidRPr="00491BB8">
                <w:rPr>
                  <w:rFonts w:ascii="Times New Roman" w:eastAsia="Times New Roman" w:hAnsi="Times New Roman" w:cs="Times New Roman"/>
                  <w:b/>
                  <w:bCs/>
                  <w:color w:val="0000FF"/>
                  <w:sz w:val="24"/>
                  <w:szCs w:val="24"/>
                  <w:u w:val="single"/>
                </w:rPr>
                <w:t>Go to "National Standards"</w:t>
              </w:r>
            </w:hyperlink>
          </w:p>
        </w:tc>
        <w:tc>
          <w:tcPr>
            <w:tcW w:w="0" w:type="auto"/>
            <w:tcBorders>
              <w:top w:val="outset" w:sz="6" w:space="0" w:color="auto"/>
              <w:left w:val="outset" w:sz="6" w:space="0" w:color="auto"/>
              <w:bottom w:val="outset" w:sz="6" w:space="0" w:color="auto"/>
              <w:right w:val="outset" w:sz="6" w:space="0" w:color="auto"/>
            </w:tcBorders>
            <w:shd w:val="clear" w:color="auto" w:fill="400000"/>
            <w:vAlign w:val="center"/>
            <w:hideMark/>
          </w:tcPr>
          <w:p w:rsidR="00491BB8" w:rsidRPr="00491BB8" w:rsidRDefault="00491BB8" w:rsidP="00491BB8">
            <w:pPr>
              <w:spacing w:after="0" w:line="240" w:lineRule="auto"/>
              <w:rPr>
                <w:rFonts w:ascii="Times New Roman" w:eastAsia="Times New Roman" w:hAnsi="Times New Roman" w:cs="Times New Roman"/>
                <w:sz w:val="24"/>
                <w:szCs w:val="24"/>
              </w:rPr>
            </w:pPr>
            <w:hyperlink r:id="rId8" w:anchor="Learner%20outcomes" w:history="1">
              <w:r w:rsidRPr="00491BB8">
                <w:rPr>
                  <w:rFonts w:ascii="Times New Roman" w:eastAsia="Times New Roman" w:hAnsi="Times New Roman" w:cs="Times New Roman"/>
                  <w:b/>
                  <w:bCs/>
                  <w:color w:val="0000FF"/>
                  <w:sz w:val="24"/>
                  <w:szCs w:val="24"/>
                  <w:u w:val="single"/>
                </w:rPr>
                <w:t>Go to "Learner Outcomes"</w:t>
              </w:r>
            </w:hyperlink>
          </w:p>
        </w:tc>
      </w:tr>
    </w:tbl>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sidRPr="00491BB8">
        <w:rPr>
          <w:rFonts w:ascii="Times New Roman" w:eastAsia="Times New Roman" w:hAnsi="Times New Roman" w:cs="Times New Roman"/>
          <w:sz w:val="24"/>
          <w:szCs w:val="24"/>
        </w:rPr>
        <w:br/>
      </w:r>
      <w:r w:rsidRPr="00491BB8">
        <w:rPr>
          <w:rFonts w:ascii="Times New Roman" w:eastAsia="Times New Roman" w:hAnsi="Times New Roman" w:cs="Times New Roman"/>
          <w:b/>
          <w:bCs/>
          <w:sz w:val="27"/>
          <w:szCs w:val="27"/>
        </w:rPr>
        <w:t>Subject/Content Area</w:t>
      </w:r>
      <w:r w:rsidRPr="00491BB8">
        <w:rPr>
          <w:rFonts w:ascii="Times New Roman" w:eastAsia="Times New Roman" w:hAnsi="Times New Roman" w:cs="Times New Roman"/>
          <w:b/>
          <w:bCs/>
          <w:sz w:val="24"/>
          <w:szCs w:val="24"/>
        </w:rPr>
        <w:t xml:space="preserve">: </w:t>
      </w:r>
      <w:r w:rsidRPr="00491BB8">
        <w:rPr>
          <w:rFonts w:ascii="Times New Roman" w:eastAsia="Times New Roman" w:hAnsi="Times New Roman" w:cs="Times New Roman"/>
          <w:sz w:val="27"/>
          <w:szCs w:val="27"/>
          <w:u w:val="single"/>
        </w:rPr>
        <w:t>Science</w:t>
      </w:r>
      <w:r w:rsidRPr="00491BB8">
        <w:rPr>
          <w:rFonts w:ascii="Times New Roman" w:eastAsia="Times New Roman" w:hAnsi="Times New Roman" w:cs="Times New Roman"/>
          <w:sz w:val="27"/>
          <w:szCs w:val="27"/>
        </w:rPr>
        <w:t>-</w:t>
      </w:r>
      <w:r w:rsidRPr="00491BB8">
        <w:rPr>
          <w:rFonts w:ascii="Times New Roman" w:eastAsia="Times New Roman" w:hAnsi="Times New Roman" w:cs="Times New Roman"/>
          <w:sz w:val="24"/>
          <w:szCs w:val="24"/>
        </w:rPr>
        <w:t xml:space="preserve"> oceanography, marine biology, </w:t>
      </w:r>
      <w:proofErr w:type="gramStart"/>
      <w:r w:rsidRPr="00491BB8">
        <w:rPr>
          <w:rFonts w:ascii="Times New Roman" w:eastAsia="Times New Roman" w:hAnsi="Times New Roman" w:cs="Times New Roman"/>
          <w:sz w:val="24"/>
          <w:szCs w:val="24"/>
        </w:rPr>
        <w:t>ecology ;</w:t>
      </w:r>
      <w:proofErr w:type="gramEnd"/>
      <w:r w:rsidRPr="00491BB8">
        <w:rPr>
          <w:rFonts w:ascii="Times New Roman" w:eastAsia="Times New Roman" w:hAnsi="Times New Roman" w:cs="Times New Roman"/>
          <w:sz w:val="24"/>
          <w:szCs w:val="24"/>
        </w:rPr>
        <w:t xml:space="preserve"> </w:t>
      </w:r>
      <w:r w:rsidRPr="00491BB8">
        <w:rPr>
          <w:rFonts w:ascii="Times New Roman" w:eastAsia="Times New Roman" w:hAnsi="Times New Roman" w:cs="Times New Roman"/>
          <w:sz w:val="27"/>
          <w:szCs w:val="27"/>
          <w:u w:val="single"/>
        </w:rPr>
        <w:t>Math</w:t>
      </w:r>
      <w:r w:rsidRPr="00491BB8">
        <w:rPr>
          <w:rFonts w:ascii="Times New Roman" w:eastAsia="Times New Roman" w:hAnsi="Times New Roman" w:cs="Times New Roman"/>
          <w:sz w:val="27"/>
          <w:szCs w:val="27"/>
        </w:rPr>
        <w:t xml:space="preserve">- </w:t>
      </w:r>
      <w:r w:rsidRPr="00491BB8">
        <w:rPr>
          <w:rFonts w:ascii="Times New Roman" w:eastAsia="Times New Roman" w:hAnsi="Times New Roman" w:cs="Times New Roman"/>
          <w:sz w:val="24"/>
          <w:szCs w:val="24"/>
        </w:rPr>
        <w:t xml:space="preserve">estimation, measurement, problem solving . </w:t>
      </w:r>
      <w:proofErr w:type="gramStart"/>
      <w:r w:rsidRPr="00491BB8">
        <w:rPr>
          <w:rFonts w:ascii="Times New Roman" w:eastAsia="Times New Roman" w:hAnsi="Times New Roman" w:cs="Times New Roman"/>
          <w:sz w:val="24"/>
          <w:szCs w:val="24"/>
        </w:rPr>
        <w:t xml:space="preserve">Included as an interdisciplinary unit: </w:t>
      </w:r>
      <w:r w:rsidRPr="00491BB8">
        <w:rPr>
          <w:rFonts w:ascii="Times New Roman" w:eastAsia="Times New Roman" w:hAnsi="Times New Roman" w:cs="Times New Roman"/>
          <w:sz w:val="27"/>
          <w:szCs w:val="27"/>
          <w:u w:val="single"/>
        </w:rPr>
        <w:t>Language Arts</w:t>
      </w:r>
      <w:r w:rsidRPr="00491BB8">
        <w:rPr>
          <w:rFonts w:ascii="Times New Roman" w:eastAsia="Times New Roman" w:hAnsi="Times New Roman" w:cs="Times New Roman"/>
          <w:sz w:val="27"/>
          <w:szCs w:val="27"/>
        </w:rPr>
        <w:t>-</w:t>
      </w:r>
      <w:r w:rsidRPr="00491BB8">
        <w:rPr>
          <w:rFonts w:ascii="Times New Roman" w:eastAsia="Times New Roman" w:hAnsi="Times New Roman" w:cs="Times New Roman"/>
          <w:sz w:val="24"/>
          <w:szCs w:val="24"/>
        </w:rPr>
        <w:t xml:space="preserve"> persuasive writing, letter writing, research skills; </w:t>
      </w:r>
      <w:r w:rsidRPr="00491BB8">
        <w:rPr>
          <w:rFonts w:ascii="Times New Roman" w:eastAsia="Times New Roman" w:hAnsi="Times New Roman" w:cs="Times New Roman"/>
          <w:sz w:val="27"/>
          <w:szCs w:val="27"/>
          <w:u w:val="single"/>
        </w:rPr>
        <w:t>Geography</w:t>
      </w:r>
      <w:r w:rsidRPr="00491BB8">
        <w:rPr>
          <w:rFonts w:ascii="Times New Roman" w:eastAsia="Times New Roman" w:hAnsi="Times New Roman" w:cs="Times New Roman"/>
          <w:sz w:val="27"/>
          <w:szCs w:val="27"/>
        </w:rPr>
        <w:t>-</w:t>
      </w:r>
      <w:r w:rsidRPr="00491BB8">
        <w:rPr>
          <w:rFonts w:ascii="Times New Roman" w:eastAsia="Times New Roman" w:hAnsi="Times New Roman" w:cs="Times New Roman"/>
          <w:sz w:val="24"/>
          <w:szCs w:val="24"/>
        </w:rPr>
        <w:t xml:space="preserve"> map skills.</w:t>
      </w:r>
      <w:proofErr w:type="gramEnd"/>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sidRPr="00491BB8">
        <w:rPr>
          <w:rFonts w:ascii="Times New Roman" w:eastAsia="Times New Roman" w:hAnsi="Times New Roman" w:cs="Times New Roman"/>
          <w:b/>
          <w:bCs/>
          <w:sz w:val="24"/>
          <w:szCs w:val="24"/>
        </w:rPr>
        <w:t xml:space="preserve">Project Goals: </w:t>
      </w:r>
      <w:r w:rsidRPr="00491BB8">
        <w:rPr>
          <w:rFonts w:ascii="Times New Roman" w:eastAsia="Times New Roman" w:hAnsi="Times New Roman" w:cs="Times New Roman"/>
          <w:sz w:val="24"/>
          <w:szCs w:val="24"/>
        </w:rPr>
        <w:t xml:space="preserve">Using an </w:t>
      </w:r>
      <w:hyperlink r:id="rId9" w:history="1">
        <w:r w:rsidRPr="00491BB8">
          <w:rPr>
            <w:rFonts w:ascii="Times New Roman" w:eastAsia="Times New Roman" w:hAnsi="Times New Roman" w:cs="Times New Roman"/>
            <w:color w:val="0000FF"/>
            <w:sz w:val="24"/>
            <w:szCs w:val="24"/>
            <w:u w:val="single"/>
          </w:rPr>
          <w:t xml:space="preserve">interdisciplinary </w:t>
        </w:r>
      </w:hyperlink>
      <w:r w:rsidRPr="00491BB8">
        <w:rPr>
          <w:rFonts w:ascii="Times New Roman" w:eastAsia="Times New Roman" w:hAnsi="Times New Roman" w:cs="Times New Roman"/>
          <w:sz w:val="24"/>
          <w:szCs w:val="24"/>
        </w:rPr>
        <w:t xml:space="preserve">approach to engage students in </w:t>
      </w:r>
      <w:hyperlink r:id="rId10" w:anchor="technology" w:history="1">
        <w:r w:rsidRPr="00491BB8">
          <w:rPr>
            <w:rFonts w:ascii="Times New Roman" w:eastAsia="Times New Roman" w:hAnsi="Times New Roman" w:cs="Times New Roman"/>
            <w:color w:val="0000FF"/>
            <w:sz w:val="24"/>
            <w:szCs w:val="24"/>
            <w:u w:val="single"/>
          </w:rPr>
          <w:t>cooperative learning</w:t>
        </w:r>
      </w:hyperlink>
      <w:r w:rsidRPr="00491BB8">
        <w:rPr>
          <w:rFonts w:ascii="Times New Roman" w:eastAsia="Times New Roman" w:hAnsi="Times New Roman" w:cs="Times New Roman"/>
          <w:sz w:val="24"/>
          <w:szCs w:val="24"/>
        </w:rPr>
        <w:t xml:space="preserve"> structures using problem-solving, inquiry-based laboratory investigations, and research skills pertaining to decisions influencing the selection of three new sites for oil-shipping terminals as outlined in </w:t>
      </w:r>
      <w:hyperlink r:id="rId11" w:history="1">
        <w:r w:rsidRPr="00491BB8">
          <w:rPr>
            <w:rFonts w:ascii="Times New Roman" w:eastAsia="Times New Roman" w:hAnsi="Times New Roman" w:cs="Times New Roman"/>
            <w:color w:val="0000FF"/>
            <w:sz w:val="24"/>
            <w:szCs w:val="24"/>
            <w:u w:val="single"/>
          </w:rPr>
          <w:t>Oil Spill!</w:t>
        </w:r>
      </w:hyperlink>
      <w:r w:rsidRPr="00491BB8">
        <w:rPr>
          <w:rFonts w:ascii="Times New Roman" w:eastAsia="Times New Roman" w:hAnsi="Times New Roman" w:cs="Times New Roman"/>
          <w:sz w:val="24"/>
          <w:szCs w:val="24"/>
        </w:rPr>
        <w:t xml:space="preserve"> </w:t>
      </w:r>
      <w:proofErr w:type="gramStart"/>
      <w:r w:rsidRPr="00491BB8">
        <w:rPr>
          <w:rFonts w:ascii="Times New Roman" w:eastAsia="Times New Roman" w:hAnsi="Times New Roman" w:cs="Times New Roman"/>
          <w:sz w:val="24"/>
          <w:szCs w:val="24"/>
        </w:rPr>
        <w:t>an</w:t>
      </w:r>
      <w:proofErr w:type="gramEnd"/>
      <w:r w:rsidRPr="00491BB8">
        <w:rPr>
          <w:rFonts w:ascii="Times New Roman" w:eastAsia="Times New Roman" w:hAnsi="Times New Roman" w:cs="Times New Roman"/>
          <w:sz w:val="24"/>
          <w:szCs w:val="24"/>
        </w:rPr>
        <w:t xml:space="preserve"> </w:t>
      </w:r>
      <w:hyperlink r:id="rId12" w:history="1">
        <w:r w:rsidRPr="00491BB8">
          <w:rPr>
            <w:rFonts w:ascii="Times New Roman" w:eastAsia="Times New Roman" w:hAnsi="Times New Roman" w:cs="Times New Roman"/>
            <w:color w:val="0000FF"/>
            <w:sz w:val="24"/>
            <w:szCs w:val="24"/>
            <w:u w:val="single"/>
          </w:rPr>
          <w:t>Event-Based Science</w:t>
        </w:r>
      </w:hyperlink>
      <w:r w:rsidRPr="00491BB8">
        <w:rPr>
          <w:rFonts w:ascii="Times New Roman" w:eastAsia="Times New Roman" w:hAnsi="Times New Roman" w:cs="Times New Roman"/>
          <w:sz w:val="24"/>
          <w:szCs w:val="24"/>
        </w:rPr>
        <w:t xml:space="preserve"> module written by Russell Wright, published by Addison-Wesley. The basic </w:t>
      </w:r>
      <w:r w:rsidRPr="00491BB8">
        <w:rPr>
          <w:rFonts w:ascii="Times New Roman" w:eastAsia="Times New Roman" w:hAnsi="Times New Roman" w:cs="Times New Roman"/>
          <w:i/>
          <w:iCs/>
          <w:sz w:val="24"/>
          <w:szCs w:val="24"/>
        </w:rPr>
        <w:t>Oil Spill!</w:t>
      </w:r>
      <w:r w:rsidRPr="00491BB8">
        <w:rPr>
          <w:rFonts w:ascii="Times New Roman" w:eastAsia="Times New Roman" w:hAnsi="Times New Roman" w:cs="Times New Roman"/>
          <w:sz w:val="24"/>
          <w:szCs w:val="24"/>
        </w:rPr>
        <w:t xml:space="preserve"> </w:t>
      </w:r>
      <w:proofErr w:type="gramStart"/>
      <w:r w:rsidRPr="00491BB8">
        <w:rPr>
          <w:rFonts w:ascii="Times New Roman" w:eastAsia="Times New Roman" w:hAnsi="Times New Roman" w:cs="Times New Roman"/>
          <w:sz w:val="24"/>
          <w:szCs w:val="24"/>
        </w:rPr>
        <w:t>program</w:t>
      </w:r>
      <w:proofErr w:type="gramEnd"/>
      <w:r w:rsidRPr="00491BB8">
        <w:rPr>
          <w:rFonts w:ascii="Times New Roman" w:eastAsia="Times New Roman" w:hAnsi="Times New Roman" w:cs="Times New Roman"/>
          <w:sz w:val="24"/>
          <w:szCs w:val="24"/>
        </w:rPr>
        <w:t xml:space="preserve"> is not dependent on Internet access. However, the use of the Internet is required for current research data and e-mail communication with corresponding experts to students' assigned roles and incorporates the use of current technology into the program. Communication with schools in coastal regions affected by oil spills would be beneficial but is not required. </w:t>
      </w:r>
      <w:r w:rsidRPr="00491BB8">
        <w:rPr>
          <w:rFonts w:ascii="Times New Roman" w:eastAsia="Times New Roman" w:hAnsi="Times New Roman" w:cs="Times New Roman"/>
          <w:sz w:val="24"/>
          <w:szCs w:val="24"/>
        </w:rPr>
        <w:br/>
      </w:r>
      <w:r w:rsidRPr="00491BB8">
        <w:rPr>
          <w:rFonts w:ascii="Times New Roman" w:eastAsia="Times New Roman" w:hAnsi="Times New Roman" w:cs="Times New Roman"/>
          <w:sz w:val="24"/>
          <w:szCs w:val="24"/>
        </w:rPr>
        <w:br/>
      </w:r>
      <w:r w:rsidRPr="00491BB8">
        <w:rPr>
          <w:rFonts w:ascii="Times New Roman" w:eastAsia="Times New Roman" w:hAnsi="Times New Roman" w:cs="Times New Roman"/>
          <w:b/>
          <w:bCs/>
          <w:sz w:val="27"/>
          <w:szCs w:val="27"/>
        </w:rPr>
        <w:t xml:space="preserve">Alignment with </w:t>
      </w:r>
      <w:bookmarkStart w:id="1" w:name="National_Standards"/>
      <w:bookmarkEnd w:id="1"/>
      <w:r w:rsidRPr="00491BB8">
        <w:rPr>
          <w:rFonts w:ascii="Times New Roman" w:eastAsia="Times New Roman" w:hAnsi="Times New Roman" w:cs="Times New Roman"/>
          <w:b/>
          <w:bCs/>
          <w:sz w:val="27"/>
          <w:szCs w:val="27"/>
        </w:rPr>
        <w:t>National Standards</w:t>
      </w:r>
      <w:r w:rsidRPr="00491BB8">
        <w:rPr>
          <w:rFonts w:ascii="Times New Roman" w:eastAsia="Times New Roman" w:hAnsi="Times New Roman" w:cs="Times New Roman"/>
          <w:b/>
          <w:bCs/>
          <w:sz w:val="24"/>
          <w:szCs w:val="24"/>
        </w:rPr>
        <w:t>:</w:t>
      </w:r>
      <w:r w:rsidRPr="00491BB8">
        <w:rPr>
          <w:rFonts w:ascii="Times New Roman" w:eastAsia="Times New Roman" w:hAnsi="Times New Roman" w:cs="Times New Roman"/>
          <w:sz w:val="24"/>
          <w:szCs w:val="24"/>
        </w:rPr>
        <w:t xml:space="preserve"> for math and science only - This project demonstrates elements of the </w:t>
      </w:r>
      <w:hyperlink r:id="rId13" w:history="1">
        <w:r w:rsidRPr="00491BB8">
          <w:rPr>
            <w:rFonts w:ascii="Times New Roman" w:eastAsia="Times New Roman" w:hAnsi="Times New Roman" w:cs="Times New Roman"/>
            <w:color w:val="0000FF"/>
            <w:sz w:val="24"/>
            <w:szCs w:val="24"/>
            <w:u w:val="single"/>
          </w:rPr>
          <w:t xml:space="preserve">National Science Education Standards </w:t>
        </w:r>
      </w:hyperlink>
      <w:r w:rsidRPr="00491BB8">
        <w:rPr>
          <w:rFonts w:ascii="Times New Roman" w:eastAsia="Times New Roman" w:hAnsi="Times New Roman" w:cs="Times New Roman"/>
          <w:sz w:val="24"/>
          <w:szCs w:val="24"/>
        </w:rPr>
        <w:t xml:space="preserve">and </w:t>
      </w:r>
      <w:hyperlink r:id="rId14" w:history="1">
        <w:r w:rsidRPr="00491BB8">
          <w:rPr>
            <w:rFonts w:ascii="Times New Roman" w:eastAsia="Times New Roman" w:hAnsi="Times New Roman" w:cs="Times New Roman"/>
            <w:color w:val="0000FF"/>
            <w:sz w:val="24"/>
            <w:szCs w:val="24"/>
            <w:u w:val="single"/>
          </w:rPr>
          <w:t xml:space="preserve">NCTM Standards </w:t>
        </w:r>
        <w:r w:rsidRPr="00491BB8">
          <w:rPr>
            <w:rFonts w:ascii="Times New Roman" w:eastAsia="Times New Roman" w:hAnsi="Times New Roman" w:cs="Times New Roman"/>
            <w:color w:val="0000FF"/>
            <w:sz w:val="24"/>
            <w:szCs w:val="24"/>
            <w:u w:val="single"/>
          </w:rPr>
          <w:br/>
        </w:r>
        <w:r w:rsidRPr="00491BB8">
          <w:rPr>
            <w:rFonts w:ascii="Times New Roman" w:eastAsia="Times New Roman" w:hAnsi="Times New Roman" w:cs="Times New Roman"/>
            <w:color w:val="0000FF"/>
            <w:sz w:val="24"/>
            <w:szCs w:val="24"/>
            <w:u w:val="single"/>
          </w:rPr>
          <w:br/>
        </w:r>
      </w:hyperlink>
      <w:r w:rsidRPr="00491BB8">
        <w:rPr>
          <w:rFonts w:ascii="Times New Roman" w:eastAsia="Times New Roman" w:hAnsi="Times New Roman" w:cs="Times New Roman"/>
          <w:b/>
          <w:bCs/>
          <w:sz w:val="24"/>
          <w:szCs w:val="24"/>
          <w:u w:val="single"/>
        </w:rPr>
        <w:t>Science</w:t>
      </w:r>
      <w:r w:rsidRPr="00491BB8">
        <w:rPr>
          <w:rFonts w:ascii="Times New Roman" w:eastAsia="Times New Roman" w:hAnsi="Times New Roman" w:cs="Times New Roman"/>
          <w:b/>
          <w:bCs/>
          <w:sz w:val="24"/>
          <w:szCs w:val="24"/>
          <w:u w:val="single"/>
        </w:rPr>
        <w:br/>
      </w:r>
      <w:hyperlink r:id="rId15" w:anchor="tsa" w:history="1">
        <w:r w:rsidRPr="00491BB8">
          <w:rPr>
            <w:rFonts w:ascii="Times New Roman" w:eastAsia="Times New Roman" w:hAnsi="Times New Roman" w:cs="Times New Roman"/>
            <w:color w:val="0000FF"/>
            <w:sz w:val="24"/>
            <w:szCs w:val="24"/>
            <w:u w:val="single"/>
          </w:rPr>
          <w:t>Teaching Standards A,B,C,D,E</w:t>
        </w:r>
        <w:r w:rsidRPr="00491BB8">
          <w:rPr>
            <w:rFonts w:ascii="Times New Roman" w:eastAsia="Times New Roman" w:hAnsi="Times New Roman" w:cs="Times New Roman"/>
            <w:color w:val="0000FF"/>
            <w:sz w:val="24"/>
            <w:szCs w:val="24"/>
            <w:u w:val="single"/>
          </w:rPr>
          <w:br/>
        </w:r>
      </w:hyperlink>
      <w:hyperlink r:id="rId16" w:anchor="asa" w:history="1">
        <w:r w:rsidRPr="00491BB8">
          <w:rPr>
            <w:rFonts w:ascii="Times New Roman" w:eastAsia="Times New Roman" w:hAnsi="Times New Roman" w:cs="Times New Roman"/>
            <w:color w:val="0000FF"/>
            <w:sz w:val="24"/>
            <w:szCs w:val="24"/>
            <w:u w:val="single"/>
          </w:rPr>
          <w:t>Assessment Standards A,B,C,D</w:t>
        </w:r>
        <w:r w:rsidRPr="00491BB8">
          <w:rPr>
            <w:rFonts w:ascii="Times New Roman" w:eastAsia="Times New Roman" w:hAnsi="Times New Roman" w:cs="Times New Roman"/>
            <w:color w:val="0000FF"/>
            <w:sz w:val="24"/>
            <w:szCs w:val="24"/>
            <w:u w:val="single"/>
          </w:rPr>
          <w:br/>
        </w:r>
      </w:hyperlink>
      <w:hyperlink r:id="rId17" w:history="1">
        <w:r w:rsidRPr="00491BB8">
          <w:rPr>
            <w:rFonts w:ascii="Times New Roman" w:eastAsia="Times New Roman" w:hAnsi="Times New Roman" w:cs="Times New Roman"/>
            <w:color w:val="0000FF"/>
            <w:sz w:val="24"/>
            <w:szCs w:val="24"/>
            <w:u w:val="single"/>
          </w:rPr>
          <w:t>Content Standards A,C,D,E,F,G</w:t>
        </w:r>
        <w:r w:rsidRPr="00491BB8">
          <w:rPr>
            <w:rFonts w:ascii="Times New Roman" w:eastAsia="Times New Roman" w:hAnsi="Times New Roman" w:cs="Times New Roman"/>
            <w:color w:val="0000FF"/>
            <w:sz w:val="24"/>
            <w:szCs w:val="24"/>
            <w:u w:val="single"/>
          </w:rPr>
          <w:br/>
        </w:r>
      </w:hyperlink>
      <w:hyperlink r:id="rId18" w:anchor="sp" w:history="1">
        <w:r w:rsidRPr="00491BB8">
          <w:rPr>
            <w:rFonts w:ascii="Times New Roman" w:eastAsia="Times New Roman" w:hAnsi="Times New Roman" w:cs="Times New Roman"/>
            <w:color w:val="0000FF"/>
            <w:sz w:val="24"/>
            <w:szCs w:val="24"/>
            <w:u w:val="single"/>
          </w:rPr>
          <w:t>Program Standards A,B,C,D,E</w:t>
        </w:r>
      </w:hyperlink>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sidRPr="00491BB8">
        <w:rPr>
          <w:rFonts w:ascii="Times New Roman" w:eastAsia="Times New Roman" w:hAnsi="Times New Roman" w:cs="Times New Roman"/>
          <w:b/>
          <w:bCs/>
          <w:sz w:val="24"/>
          <w:szCs w:val="24"/>
          <w:u w:val="single"/>
        </w:rPr>
        <w:t>Math</w:t>
      </w:r>
      <w:r w:rsidRPr="00491BB8">
        <w:rPr>
          <w:rFonts w:ascii="Times New Roman" w:eastAsia="Times New Roman" w:hAnsi="Times New Roman" w:cs="Times New Roman"/>
          <w:b/>
          <w:bCs/>
          <w:sz w:val="24"/>
          <w:szCs w:val="24"/>
          <w:u w:val="single"/>
        </w:rPr>
        <w:br/>
      </w:r>
      <w:hyperlink r:id="rId19" w:history="1">
        <w:r w:rsidRPr="00491BB8">
          <w:rPr>
            <w:rFonts w:ascii="Times New Roman" w:eastAsia="Times New Roman" w:hAnsi="Times New Roman" w:cs="Times New Roman"/>
            <w:color w:val="0000FF"/>
            <w:sz w:val="24"/>
            <w:szCs w:val="24"/>
            <w:u w:val="single"/>
          </w:rPr>
          <w:t>Standards 1</w:t>
        </w:r>
        <w:proofErr w:type="gramStart"/>
        <w:r w:rsidRPr="00491BB8">
          <w:rPr>
            <w:rFonts w:ascii="Times New Roman" w:eastAsia="Times New Roman" w:hAnsi="Times New Roman" w:cs="Times New Roman"/>
            <w:color w:val="0000FF"/>
            <w:sz w:val="24"/>
            <w:szCs w:val="24"/>
            <w:u w:val="single"/>
          </w:rPr>
          <w:t>,7,10,13</w:t>
        </w:r>
        <w:proofErr w:type="gramEnd"/>
      </w:hyperlink>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hyperlink r:id="rId20" w:history="1">
        <w:r w:rsidRPr="00491BB8">
          <w:rPr>
            <w:rFonts w:ascii="Times New Roman" w:eastAsia="Times New Roman" w:hAnsi="Times New Roman" w:cs="Times New Roman"/>
            <w:color w:val="0000FF"/>
            <w:sz w:val="24"/>
            <w:szCs w:val="24"/>
            <w:u w:val="single"/>
          </w:rPr>
          <w:t>Back to the top of the page</w:t>
        </w:r>
        <w:r w:rsidRPr="00491BB8">
          <w:rPr>
            <w:rFonts w:ascii="Times New Roman" w:eastAsia="Times New Roman" w:hAnsi="Times New Roman" w:cs="Times New Roman"/>
            <w:color w:val="0000FF"/>
            <w:sz w:val="24"/>
            <w:szCs w:val="24"/>
            <w:u w:val="single"/>
          </w:rPr>
          <w:br/>
        </w:r>
        <w:r w:rsidRPr="00491BB8">
          <w:rPr>
            <w:rFonts w:ascii="Times New Roman" w:eastAsia="Times New Roman" w:hAnsi="Times New Roman" w:cs="Times New Roman"/>
            <w:color w:val="0000FF"/>
            <w:sz w:val="24"/>
            <w:szCs w:val="24"/>
            <w:u w:val="single"/>
          </w:rPr>
          <w:br/>
        </w:r>
      </w:hyperlink>
      <w:r w:rsidRPr="00491BB8">
        <w:rPr>
          <w:rFonts w:ascii="Times New Roman" w:eastAsia="Times New Roman" w:hAnsi="Times New Roman" w:cs="Times New Roman"/>
          <w:sz w:val="27"/>
          <w:szCs w:val="27"/>
        </w:rPr>
        <w:t>Project Time Frame:</w:t>
      </w:r>
      <w:r w:rsidRPr="00491BB8">
        <w:rPr>
          <w:rFonts w:ascii="Times New Roman" w:eastAsia="Times New Roman" w:hAnsi="Times New Roman" w:cs="Times New Roman"/>
          <w:sz w:val="24"/>
          <w:szCs w:val="24"/>
        </w:rPr>
        <w:t xml:space="preserve"> Students will explore the earth science concepts of oceanography and life science concepts of ecology while involved in this unit. Math skills associated with problem-</w:t>
      </w:r>
      <w:proofErr w:type="spellStart"/>
      <w:r w:rsidRPr="00491BB8">
        <w:rPr>
          <w:rFonts w:ascii="Times New Roman" w:eastAsia="Times New Roman" w:hAnsi="Times New Roman" w:cs="Times New Roman"/>
          <w:sz w:val="24"/>
          <w:szCs w:val="24"/>
        </w:rPr>
        <w:t>solving</w:t>
      </w:r>
      <w:proofErr w:type="gramStart"/>
      <w:r w:rsidRPr="00491BB8">
        <w:rPr>
          <w:rFonts w:ascii="Times New Roman" w:eastAsia="Times New Roman" w:hAnsi="Times New Roman" w:cs="Times New Roman"/>
          <w:sz w:val="24"/>
          <w:szCs w:val="24"/>
        </w:rPr>
        <w:t>,estimating</w:t>
      </w:r>
      <w:proofErr w:type="spellEnd"/>
      <w:proofErr w:type="gramEnd"/>
      <w:r w:rsidRPr="00491BB8">
        <w:rPr>
          <w:rFonts w:ascii="Times New Roman" w:eastAsia="Times New Roman" w:hAnsi="Times New Roman" w:cs="Times New Roman"/>
          <w:sz w:val="24"/>
          <w:szCs w:val="24"/>
        </w:rPr>
        <w:t xml:space="preserve">, and measuring are necessary to evaluate the problem/scenario. The project </w:t>
      </w:r>
      <w:r w:rsidRPr="00491BB8">
        <w:rPr>
          <w:rFonts w:ascii="Times New Roman" w:eastAsia="Times New Roman" w:hAnsi="Times New Roman" w:cs="Times New Roman"/>
          <w:sz w:val="24"/>
          <w:szCs w:val="24"/>
        </w:rPr>
        <w:lastRenderedPageBreak/>
        <w:t xml:space="preserve">will encompass a minimum of 25 -30 class periods. The </w:t>
      </w:r>
      <w:hyperlink r:id="rId21" w:history="1">
        <w:r w:rsidRPr="00491BB8">
          <w:rPr>
            <w:rFonts w:ascii="Times New Roman" w:eastAsia="Times New Roman" w:hAnsi="Times New Roman" w:cs="Times New Roman"/>
            <w:color w:val="0000FF"/>
            <w:sz w:val="24"/>
            <w:szCs w:val="24"/>
            <w:u w:val="single"/>
          </w:rPr>
          <w:t>Project Timeline</w:t>
        </w:r>
      </w:hyperlink>
      <w:r w:rsidRPr="00491BB8">
        <w:rPr>
          <w:rFonts w:ascii="Times New Roman" w:eastAsia="Times New Roman" w:hAnsi="Times New Roman" w:cs="Times New Roman"/>
          <w:sz w:val="24"/>
          <w:szCs w:val="24"/>
        </w:rPr>
        <w:t xml:space="preserve"> could be expanded if interest is high or if done as an interdisciplinary unit.</w:t>
      </w:r>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sidRPr="00491BB8">
        <w:rPr>
          <w:rFonts w:ascii="Times New Roman" w:eastAsia="Times New Roman" w:hAnsi="Times New Roman" w:cs="Times New Roman"/>
          <w:b/>
          <w:bCs/>
          <w:sz w:val="27"/>
          <w:szCs w:val="27"/>
        </w:rPr>
        <w:t>Target Audience</w:t>
      </w:r>
      <w:r w:rsidRPr="00491BB8">
        <w:rPr>
          <w:rFonts w:ascii="Times New Roman" w:eastAsia="Times New Roman" w:hAnsi="Times New Roman" w:cs="Times New Roman"/>
          <w:b/>
          <w:bCs/>
          <w:sz w:val="24"/>
          <w:szCs w:val="24"/>
        </w:rPr>
        <w:t>:</w:t>
      </w:r>
      <w:r w:rsidRPr="00491BB8">
        <w:rPr>
          <w:rFonts w:ascii="Times New Roman" w:eastAsia="Times New Roman" w:hAnsi="Times New Roman" w:cs="Times New Roman"/>
          <w:sz w:val="24"/>
          <w:szCs w:val="24"/>
        </w:rPr>
        <w:t xml:space="preserve"> Includes a grade range of 6-</w:t>
      </w:r>
      <w:proofErr w:type="gramStart"/>
      <w:r w:rsidRPr="00491BB8">
        <w:rPr>
          <w:rFonts w:ascii="Times New Roman" w:eastAsia="Times New Roman" w:hAnsi="Times New Roman" w:cs="Times New Roman"/>
          <w:sz w:val="24"/>
          <w:szCs w:val="24"/>
        </w:rPr>
        <w:t>9 .</w:t>
      </w:r>
      <w:proofErr w:type="gramEnd"/>
      <w:r w:rsidRPr="00491BB8">
        <w:rPr>
          <w:rFonts w:ascii="Times New Roman" w:eastAsia="Times New Roman" w:hAnsi="Times New Roman" w:cs="Times New Roman"/>
          <w:sz w:val="24"/>
          <w:szCs w:val="24"/>
        </w:rPr>
        <w:t xml:space="preserve"> This project is appropriate for all ability levels including heterogeneous groupings with inclusion as well as gifted clusters. </w:t>
      </w:r>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bookmarkStart w:id="2" w:name="Learner_outcomes"/>
      <w:bookmarkEnd w:id="2"/>
      <w:r w:rsidRPr="00491BB8">
        <w:rPr>
          <w:rFonts w:ascii="Times New Roman" w:eastAsia="Times New Roman" w:hAnsi="Times New Roman" w:cs="Times New Roman"/>
          <w:b/>
          <w:bCs/>
          <w:sz w:val="27"/>
          <w:szCs w:val="27"/>
        </w:rPr>
        <w:t>Learner Outcomes</w:t>
      </w:r>
      <w:r w:rsidRPr="00491BB8">
        <w:rPr>
          <w:rFonts w:ascii="Times New Roman" w:eastAsia="Times New Roman" w:hAnsi="Times New Roman" w:cs="Times New Roman"/>
          <w:b/>
          <w:bCs/>
          <w:sz w:val="24"/>
          <w:szCs w:val="24"/>
        </w:rPr>
        <w:t xml:space="preserve">: </w:t>
      </w:r>
      <w:r w:rsidRPr="00491BB8">
        <w:rPr>
          <w:rFonts w:ascii="Times New Roman" w:eastAsia="Times New Roman" w:hAnsi="Times New Roman" w:cs="Times New Roman"/>
          <w:sz w:val="24"/>
          <w:szCs w:val="24"/>
        </w:rPr>
        <w:t>for math and science only</w:t>
      </w:r>
      <w:r w:rsidRPr="00491BB8">
        <w:rPr>
          <w:rFonts w:ascii="Times New Roman" w:eastAsia="Times New Roman" w:hAnsi="Times New Roman" w:cs="Times New Roman"/>
          <w:sz w:val="24"/>
          <w:szCs w:val="24"/>
        </w:rPr>
        <w:br/>
        <w:t>1. Use their knowledge of earth science concepts to solve an authentic problem and position relative to an issue.</w:t>
      </w:r>
      <w:r w:rsidRPr="00491BB8">
        <w:rPr>
          <w:rFonts w:ascii="Times New Roman" w:eastAsia="Times New Roman" w:hAnsi="Times New Roman" w:cs="Times New Roman"/>
          <w:sz w:val="24"/>
          <w:szCs w:val="24"/>
        </w:rPr>
        <w:br/>
      </w:r>
      <w:proofErr w:type="gramStart"/>
      <w:r w:rsidRPr="00491BB8">
        <w:rPr>
          <w:rFonts w:ascii="Times New Roman" w:eastAsia="Times New Roman" w:hAnsi="Times New Roman" w:cs="Times New Roman"/>
          <w:sz w:val="24"/>
          <w:szCs w:val="24"/>
        </w:rPr>
        <w:t>2.Use</w:t>
      </w:r>
      <w:proofErr w:type="gramEnd"/>
      <w:r w:rsidRPr="00491BB8">
        <w:rPr>
          <w:rFonts w:ascii="Times New Roman" w:eastAsia="Times New Roman" w:hAnsi="Times New Roman" w:cs="Times New Roman"/>
          <w:sz w:val="24"/>
          <w:szCs w:val="24"/>
        </w:rPr>
        <w:t xml:space="preserve"> </w:t>
      </w:r>
      <w:hyperlink r:id="rId22" w:history="1">
        <w:r w:rsidRPr="00491BB8">
          <w:rPr>
            <w:rFonts w:ascii="Times New Roman" w:eastAsia="Times New Roman" w:hAnsi="Times New Roman" w:cs="Times New Roman"/>
            <w:color w:val="0000FF"/>
            <w:sz w:val="24"/>
            <w:szCs w:val="24"/>
            <w:u w:val="single"/>
          </w:rPr>
          <w:t xml:space="preserve">scientific inquiry </w:t>
        </w:r>
      </w:hyperlink>
      <w:r w:rsidRPr="00491BB8">
        <w:rPr>
          <w:rFonts w:ascii="Times New Roman" w:eastAsia="Times New Roman" w:hAnsi="Times New Roman" w:cs="Times New Roman"/>
          <w:sz w:val="24"/>
          <w:szCs w:val="24"/>
        </w:rPr>
        <w:t>skills in science lab activities</w:t>
      </w:r>
      <w:r w:rsidRPr="00491BB8">
        <w:rPr>
          <w:rFonts w:ascii="Times New Roman" w:eastAsia="Times New Roman" w:hAnsi="Times New Roman" w:cs="Times New Roman"/>
          <w:sz w:val="24"/>
          <w:szCs w:val="24"/>
        </w:rPr>
        <w:br/>
        <w:t>3. Demonstrate the ability to interpret data, estimate, measure, and problem-solve</w:t>
      </w:r>
      <w:r w:rsidRPr="00491BB8">
        <w:rPr>
          <w:rFonts w:ascii="Times New Roman" w:eastAsia="Times New Roman" w:hAnsi="Times New Roman" w:cs="Times New Roman"/>
          <w:sz w:val="24"/>
          <w:szCs w:val="24"/>
        </w:rPr>
        <w:br/>
        <w:t>4. Demonstrate the ability to collect data/ information using various technologies</w:t>
      </w:r>
      <w:r w:rsidRPr="00491BB8">
        <w:rPr>
          <w:rFonts w:ascii="Times New Roman" w:eastAsia="Times New Roman" w:hAnsi="Times New Roman" w:cs="Times New Roman"/>
          <w:sz w:val="24"/>
          <w:szCs w:val="24"/>
        </w:rPr>
        <w:br/>
        <w:t xml:space="preserve">5.Effectively </w:t>
      </w:r>
      <w:proofErr w:type="gramStart"/>
      <w:r w:rsidRPr="00491BB8">
        <w:rPr>
          <w:rFonts w:ascii="Times New Roman" w:eastAsia="Times New Roman" w:hAnsi="Times New Roman" w:cs="Times New Roman"/>
          <w:sz w:val="24"/>
          <w:szCs w:val="24"/>
        </w:rPr>
        <w:t>communicate</w:t>
      </w:r>
      <w:proofErr w:type="gramEnd"/>
      <w:r w:rsidRPr="00491BB8">
        <w:rPr>
          <w:rFonts w:ascii="Times New Roman" w:eastAsia="Times New Roman" w:hAnsi="Times New Roman" w:cs="Times New Roman"/>
          <w:sz w:val="24"/>
          <w:szCs w:val="24"/>
        </w:rPr>
        <w:t xml:space="preserve"> the results of the group's research orally, visually and/or in writing.</w:t>
      </w:r>
      <w:r w:rsidRPr="00491BB8">
        <w:rPr>
          <w:rFonts w:ascii="Times New Roman" w:eastAsia="Times New Roman" w:hAnsi="Times New Roman" w:cs="Times New Roman"/>
          <w:sz w:val="24"/>
          <w:szCs w:val="24"/>
        </w:rPr>
        <w:br/>
      </w:r>
      <w:hyperlink r:id="rId23" w:history="1">
        <w:r w:rsidRPr="00491BB8">
          <w:rPr>
            <w:rFonts w:ascii="Times New Roman" w:eastAsia="Times New Roman" w:hAnsi="Times New Roman" w:cs="Times New Roman"/>
            <w:color w:val="0000FF"/>
            <w:sz w:val="24"/>
            <w:szCs w:val="24"/>
            <w:u w:val="single"/>
          </w:rPr>
          <w:t>Return to the top of the page</w:t>
        </w:r>
        <w:r w:rsidRPr="00491BB8">
          <w:rPr>
            <w:rFonts w:ascii="Times New Roman" w:eastAsia="Times New Roman" w:hAnsi="Times New Roman" w:cs="Times New Roman"/>
            <w:color w:val="0000FF"/>
            <w:sz w:val="24"/>
            <w:szCs w:val="24"/>
            <w:u w:val="single"/>
          </w:rPr>
          <w:br/>
        </w:r>
        <w:r w:rsidRPr="00491BB8">
          <w:rPr>
            <w:rFonts w:ascii="Times New Roman" w:eastAsia="Times New Roman" w:hAnsi="Times New Roman" w:cs="Times New Roman"/>
            <w:color w:val="0000FF"/>
            <w:sz w:val="24"/>
            <w:szCs w:val="24"/>
            <w:u w:val="single"/>
          </w:rPr>
          <w:br/>
        </w:r>
      </w:hyperlink>
      <w:r w:rsidRPr="00491BB8">
        <w:rPr>
          <w:rFonts w:ascii="Times New Roman" w:eastAsia="Times New Roman" w:hAnsi="Times New Roman" w:cs="Times New Roman"/>
          <w:sz w:val="27"/>
          <w:szCs w:val="27"/>
        </w:rPr>
        <w:t xml:space="preserve">Assessment of Students: </w:t>
      </w:r>
      <w:r w:rsidRPr="00491BB8">
        <w:rPr>
          <w:rFonts w:ascii="Times New Roman" w:eastAsia="Times New Roman" w:hAnsi="Times New Roman" w:cs="Times New Roman"/>
          <w:sz w:val="24"/>
          <w:szCs w:val="24"/>
        </w:rPr>
        <w:t xml:space="preserve">Student performance is continually assessed throughout the project. Much of the assessment takes the form of informal teacher observation of the students. Each teacher engages in informal conversation and questioning of students to determine the depth of their understanding. Each teacher also reviews the data collected by the students to check its validity. As a final assessment activity, the teachers will complete the </w:t>
      </w:r>
      <w:hyperlink r:id="rId24" w:history="1">
        <w:r w:rsidRPr="00491BB8">
          <w:rPr>
            <w:rFonts w:ascii="Times New Roman" w:eastAsia="Times New Roman" w:hAnsi="Times New Roman" w:cs="Times New Roman"/>
            <w:color w:val="0000FF"/>
            <w:sz w:val="24"/>
            <w:szCs w:val="24"/>
            <w:u w:val="single"/>
          </w:rPr>
          <w:t xml:space="preserve">assessment rubric </w:t>
        </w:r>
      </w:hyperlink>
      <w:r w:rsidRPr="00491BB8">
        <w:rPr>
          <w:rFonts w:ascii="Times New Roman" w:eastAsia="Times New Roman" w:hAnsi="Times New Roman" w:cs="Times New Roman"/>
          <w:sz w:val="24"/>
          <w:szCs w:val="24"/>
        </w:rPr>
        <w:t>for each child. The teachers will work together during their daily team planning period to complete the rubric.</w:t>
      </w:r>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bookmarkStart w:id="3" w:name="Evaluation"/>
      <w:bookmarkEnd w:id="3"/>
      <w:r w:rsidRPr="00491BB8">
        <w:rPr>
          <w:rFonts w:ascii="Times New Roman" w:eastAsia="Times New Roman" w:hAnsi="Times New Roman" w:cs="Times New Roman"/>
          <w:b/>
          <w:bCs/>
          <w:sz w:val="27"/>
          <w:szCs w:val="27"/>
        </w:rPr>
        <w:t>Evaluation of Project</w:t>
      </w:r>
      <w:proofErr w:type="gramStart"/>
      <w:r w:rsidRPr="00491BB8">
        <w:rPr>
          <w:rFonts w:ascii="Times New Roman" w:eastAsia="Times New Roman" w:hAnsi="Times New Roman" w:cs="Times New Roman"/>
          <w:b/>
          <w:bCs/>
          <w:sz w:val="27"/>
          <w:szCs w:val="27"/>
        </w:rPr>
        <w:t>:</w:t>
      </w:r>
      <w:proofErr w:type="gramEnd"/>
      <w:r w:rsidRPr="00491BB8">
        <w:rPr>
          <w:rFonts w:ascii="Times New Roman" w:eastAsia="Times New Roman" w:hAnsi="Times New Roman" w:cs="Times New Roman"/>
          <w:b/>
          <w:bCs/>
          <w:sz w:val="27"/>
          <w:szCs w:val="27"/>
        </w:rPr>
        <w:br/>
      </w:r>
      <w:r w:rsidRPr="00491BB8">
        <w:rPr>
          <w:rFonts w:ascii="Times New Roman" w:eastAsia="Times New Roman" w:hAnsi="Times New Roman" w:cs="Times New Roman"/>
          <w:sz w:val="24"/>
          <w:szCs w:val="24"/>
        </w:rPr>
        <w:t>Evaluation of this project will be conducted and reported at this site when the students have completed the simulation. In evaluating the project, the following curriculum requirements will be reviewed</w:t>
      </w:r>
      <w:proofErr w:type="gramStart"/>
      <w:r w:rsidRPr="00491BB8">
        <w:rPr>
          <w:rFonts w:ascii="Times New Roman" w:eastAsia="Times New Roman" w:hAnsi="Times New Roman" w:cs="Times New Roman"/>
          <w:sz w:val="24"/>
          <w:szCs w:val="24"/>
        </w:rPr>
        <w:t>:</w:t>
      </w:r>
      <w:proofErr w:type="gramEnd"/>
      <w:r w:rsidRPr="00491BB8">
        <w:rPr>
          <w:rFonts w:ascii="Times New Roman" w:eastAsia="Times New Roman" w:hAnsi="Times New Roman" w:cs="Times New Roman"/>
          <w:sz w:val="24"/>
          <w:szCs w:val="24"/>
        </w:rPr>
        <w:br/>
        <w:t>**Does it utilize cooperative learning?</w:t>
      </w:r>
      <w:r w:rsidRPr="00491BB8">
        <w:rPr>
          <w:rFonts w:ascii="Times New Roman" w:eastAsia="Times New Roman" w:hAnsi="Times New Roman" w:cs="Times New Roman"/>
          <w:sz w:val="24"/>
          <w:szCs w:val="24"/>
        </w:rPr>
        <w:br/>
        <w:t>**Is it interdisciplinary?</w:t>
      </w:r>
      <w:r w:rsidRPr="00491BB8">
        <w:rPr>
          <w:rFonts w:ascii="Times New Roman" w:eastAsia="Times New Roman" w:hAnsi="Times New Roman" w:cs="Times New Roman"/>
          <w:sz w:val="24"/>
          <w:szCs w:val="24"/>
        </w:rPr>
        <w:br/>
        <w:t>**Is it problem and process based?</w:t>
      </w:r>
      <w:r w:rsidRPr="00491BB8">
        <w:rPr>
          <w:rFonts w:ascii="Times New Roman" w:eastAsia="Times New Roman" w:hAnsi="Times New Roman" w:cs="Times New Roman"/>
          <w:sz w:val="24"/>
          <w:szCs w:val="24"/>
        </w:rPr>
        <w:br/>
        <w:t xml:space="preserve">**Is it </w:t>
      </w:r>
      <w:proofErr w:type="spellStart"/>
      <w:r w:rsidRPr="00491BB8">
        <w:rPr>
          <w:rFonts w:ascii="Times New Roman" w:eastAsia="Times New Roman" w:hAnsi="Times New Roman" w:cs="Times New Roman"/>
          <w:sz w:val="24"/>
          <w:szCs w:val="24"/>
        </w:rPr>
        <w:t>relevent</w:t>
      </w:r>
      <w:proofErr w:type="spellEnd"/>
      <w:r w:rsidRPr="00491BB8">
        <w:rPr>
          <w:rFonts w:ascii="Times New Roman" w:eastAsia="Times New Roman" w:hAnsi="Times New Roman" w:cs="Times New Roman"/>
          <w:sz w:val="24"/>
          <w:szCs w:val="24"/>
        </w:rPr>
        <w:t xml:space="preserve"> and does it involve the real world?</w:t>
      </w:r>
      <w:r w:rsidRPr="00491BB8">
        <w:rPr>
          <w:rFonts w:ascii="Times New Roman" w:eastAsia="Times New Roman" w:hAnsi="Times New Roman" w:cs="Times New Roman"/>
          <w:sz w:val="24"/>
          <w:szCs w:val="24"/>
        </w:rPr>
        <w:br/>
        <w:t>**Is it student centered?</w:t>
      </w:r>
      <w:r w:rsidRPr="00491BB8">
        <w:rPr>
          <w:rFonts w:ascii="Times New Roman" w:eastAsia="Times New Roman" w:hAnsi="Times New Roman" w:cs="Times New Roman"/>
          <w:sz w:val="24"/>
          <w:szCs w:val="24"/>
        </w:rPr>
        <w:br/>
        <w:t>**Is it hands on and active?</w:t>
      </w:r>
      <w:r w:rsidRPr="00491BB8">
        <w:rPr>
          <w:rFonts w:ascii="Times New Roman" w:eastAsia="Times New Roman" w:hAnsi="Times New Roman" w:cs="Times New Roman"/>
          <w:sz w:val="24"/>
          <w:szCs w:val="24"/>
        </w:rPr>
        <w:br/>
        <w:t>**Is it student and teacher directed?</w:t>
      </w:r>
      <w:r w:rsidRPr="00491BB8">
        <w:rPr>
          <w:rFonts w:ascii="Times New Roman" w:eastAsia="Times New Roman" w:hAnsi="Times New Roman" w:cs="Times New Roman"/>
          <w:sz w:val="24"/>
          <w:szCs w:val="24"/>
        </w:rPr>
        <w:br/>
        <w:t>**To what extent is technology used?</w:t>
      </w:r>
      <w:r w:rsidRPr="00491BB8">
        <w:rPr>
          <w:rFonts w:ascii="Times New Roman" w:eastAsia="Times New Roman" w:hAnsi="Times New Roman" w:cs="Times New Roman"/>
          <w:sz w:val="24"/>
          <w:szCs w:val="24"/>
        </w:rPr>
        <w:br/>
        <w:t>**Are there other aspects of technology to incorporate in this project?</w:t>
      </w:r>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sidRPr="00491BB8">
        <w:rPr>
          <w:rFonts w:ascii="Times New Roman" w:eastAsia="Times New Roman" w:hAnsi="Times New Roman" w:cs="Times New Roman"/>
          <w:sz w:val="24"/>
          <w:szCs w:val="24"/>
        </w:rPr>
        <w:t xml:space="preserve">Another part of the evaluation will involve the students and their journal entries. On selected days the teacher can </w:t>
      </w:r>
      <w:hyperlink r:id="rId25" w:history="1">
        <w:r w:rsidRPr="00491BB8">
          <w:rPr>
            <w:rFonts w:ascii="Times New Roman" w:eastAsia="Times New Roman" w:hAnsi="Times New Roman" w:cs="Times New Roman"/>
            <w:color w:val="0000FF"/>
            <w:sz w:val="24"/>
            <w:szCs w:val="24"/>
            <w:u w:val="single"/>
          </w:rPr>
          <w:t>prompt</w:t>
        </w:r>
      </w:hyperlink>
      <w:r w:rsidRPr="00491BB8">
        <w:rPr>
          <w:rFonts w:ascii="Times New Roman" w:eastAsia="Times New Roman" w:hAnsi="Times New Roman" w:cs="Times New Roman"/>
          <w:sz w:val="24"/>
          <w:szCs w:val="24"/>
        </w:rPr>
        <w:t xml:space="preserve"> the student reflection by posing specific questions.</w:t>
      </w:r>
    </w:p>
    <w:p w:rsidR="00491BB8" w:rsidRPr="00491BB8" w:rsidRDefault="00491BB8" w:rsidP="00491BB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38700" cy="142875"/>
            <wp:effectExtent l="0" t="0" r="0" b="0"/>
            <wp:docPr id="12" name="Picture 12" descr="http://ed.fnal.gov/linc/fall96/projects/jmueller/GRAPHICS/B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d.fnal.gov/linc/fall96/projects/jmueller/GRAPHICS/BAR.GIF"/>
                    <pic:cNvPicPr>
                      <a:picLocks noChangeAspect="1" noChangeArrowheads="1"/>
                    </pic:cNvPicPr>
                  </pic:nvPicPr>
                  <pic:blipFill>
                    <a:blip r:embed="rId26" cstate="print"/>
                    <a:srcRect/>
                    <a:stretch>
                      <a:fillRect/>
                    </a:stretch>
                  </pic:blipFill>
                  <pic:spPr bwMode="auto">
                    <a:xfrm>
                      <a:off x="0" y="0"/>
                      <a:ext cx="4838700" cy="142875"/>
                    </a:xfrm>
                    <a:prstGeom prst="rect">
                      <a:avLst/>
                    </a:prstGeom>
                    <a:noFill/>
                    <a:ln w="9525">
                      <a:noFill/>
                      <a:miter lim="800000"/>
                      <a:headEnd/>
                      <a:tailEnd/>
                    </a:ln>
                  </pic:spPr>
                </pic:pic>
              </a:graphicData>
            </a:graphic>
          </wp:inline>
        </w:drawing>
      </w:r>
    </w:p>
    <w:tbl>
      <w:tblPr>
        <w:tblW w:w="5550" w:type="dxa"/>
        <w:jc w:val="center"/>
        <w:tblCellSpacing w:w="15" w:type="dxa"/>
        <w:tblBorders>
          <w:top w:val="outset" w:sz="24" w:space="0" w:color="auto"/>
          <w:left w:val="outset" w:sz="24" w:space="0" w:color="auto"/>
          <w:bottom w:val="outset" w:sz="24" w:space="0" w:color="auto"/>
          <w:right w:val="outset" w:sz="24" w:space="0" w:color="auto"/>
        </w:tblBorders>
        <w:shd w:val="clear" w:color="auto" w:fill="400000"/>
        <w:tblCellMar>
          <w:top w:w="45" w:type="dxa"/>
          <w:left w:w="45" w:type="dxa"/>
          <w:bottom w:w="45" w:type="dxa"/>
          <w:right w:w="45" w:type="dxa"/>
        </w:tblCellMar>
        <w:tblLook w:val="04A0"/>
      </w:tblPr>
      <w:tblGrid>
        <w:gridCol w:w="2713"/>
        <w:gridCol w:w="2837"/>
      </w:tblGrid>
      <w:tr w:rsidR="00491BB8" w:rsidRPr="00491BB8" w:rsidTr="00491BB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400000"/>
            <w:vAlign w:val="center"/>
            <w:hideMark/>
          </w:tcPr>
          <w:p w:rsidR="00491BB8" w:rsidRPr="00491BB8" w:rsidRDefault="00491BB8" w:rsidP="00491BB8">
            <w:pPr>
              <w:spacing w:after="0" w:line="240" w:lineRule="auto"/>
              <w:jc w:val="center"/>
              <w:rPr>
                <w:rFonts w:ascii="Times New Roman" w:eastAsia="Times New Roman" w:hAnsi="Times New Roman" w:cs="Times New Roman"/>
                <w:sz w:val="24"/>
                <w:szCs w:val="24"/>
              </w:rPr>
            </w:pPr>
            <w:hyperlink r:id="rId27" w:anchor="Evaluation" w:history="1">
              <w:r w:rsidRPr="00491BB8">
                <w:rPr>
                  <w:rFonts w:ascii="Times New Roman" w:eastAsia="Times New Roman" w:hAnsi="Times New Roman" w:cs="Times New Roman"/>
                  <w:b/>
                  <w:bCs/>
                  <w:color w:val="0000FF"/>
                  <w:sz w:val="24"/>
                  <w:szCs w:val="24"/>
                  <w:u w:val="single"/>
                </w:rPr>
                <w:t>Return to Evaluation</w:t>
              </w:r>
            </w:hyperlink>
          </w:p>
        </w:tc>
        <w:tc>
          <w:tcPr>
            <w:tcW w:w="0" w:type="auto"/>
            <w:tcBorders>
              <w:top w:val="outset" w:sz="6" w:space="0" w:color="auto"/>
              <w:left w:val="outset" w:sz="6" w:space="0" w:color="auto"/>
              <w:bottom w:val="outset" w:sz="6" w:space="0" w:color="auto"/>
              <w:right w:val="outset" w:sz="6" w:space="0" w:color="auto"/>
            </w:tcBorders>
            <w:shd w:val="clear" w:color="auto" w:fill="400000"/>
            <w:vAlign w:val="center"/>
            <w:hideMark/>
          </w:tcPr>
          <w:p w:rsidR="00491BB8" w:rsidRPr="00491BB8" w:rsidRDefault="00491BB8" w:rsidP="00491BB8">
            <w:pPr>
              <w:spacing w:after="0" w:line="240" w:lineRule="auto"/>
              <w:jc w:val="center"/>
              <w:rPr>
                <w:rFonts w:ascii="Times New Roman" w:eastAsia="Times New Roman" w:hAnsi="Times New Roman" w:cs="Times New Roman"/>
                <w:sz w:val="24"/>
                <w:szCs w:val="24"/>
              </w:rPr>
            </w:pPr>
            <w:hyperlink r:id="rId28" w:anchor="Project%20Summary" w:history="1">
              <w:r w:rsidRPr="00491BB8">
                <w:rPr>
                  <w:rFonts w:ascii="Times New Roman" w:eastAsia="Times New Roman" w:hAnsi="Times New Roman" w:cs="Times New Roman"/>
                  <w:b/>
                  <w:bCs/>
                  <w:color w:val="0000FF"/>
                  <w:sz w:val="24"/>
                  <w:szCs w:val="24"/>
                  <w:u w:val="single"/>
                </w:rPr>
                <w:t>Return to Top of Page</w:t>
              </w:r>
            </w:hyperlink>
          </w:p>
        </w:tc>
      </w:tr>
    </w:tbl>
    <w:p w:rsidR="00491BB8" w:rsidRPr="00491BB8" w:rsidRDefault="00491BB8" w:rsidP="00491BB8">
      <w:pPr>
        <w:spacing w:after="0" w:line="240" w:lineRule="auto"/>
        <w:rPr>
          <w:rFonts w:ascii="Times New Roman" w:eastAsia="Times New Roman" w:hAnsi="Times New Roman" w:cs="Times New Roman"/>
          <w:i/>
          <w:iCs/>
          <w:sz w:val="24"/>
          <w:szCs w:val="24"/>
        </w:rPr>
      </w:pPr>
      <w:r w:rsidRPr="00491BB8">
        <w:rPr>
          <w:rFonts w:ascii="Times New Roman" w:eastAsia="Times New Roman" w:hAnsi="Times New Roman" w:cs="Times New Roman"/>
          <w:i/>
          <w:iCs/>
          <w:sz w:val="24"/>
          <w:szCs w:val="24"/>
        </w:rPr>
        <w:br/>
        <w:t xml:space="preserve">Authors: Jill Mueller, </w:t>
      </w:r>
      <w:hyperlink r:id="rId29" w:history="1">
        <w:r w:rsidRPr="00491BB8">
          <w:rPr>
            <w:rFonts w:ascii="Times New Roman" w:eastAsia="Times New Roman" w:hAnsi="Times New Roman" w:cs="Times New Roman"/>
            <w:i/>
            <w:iCs/>
            <w:color w:val="0000FF"/>
            <w:sz w:val="24"/>
            <w:szCs w:val="24"/>
            <w:u w:val="single"/>
          </w:rPr>
          <w:t>mailto"miata@www.com</w:t>
        </w:r>
      </w:hyperlink>
      <w:r w:rsidRPr="00491BB8">
        <w:rPr>
          <w:rFonts w:ascii="Times New Roman" w:eastAsia="Times New Roman" w:hAnsi="Times New Roman" w:cs="Times New Roman"/>
          <w:i/>
          <w:iCs/>
          <w:sz w:val="24"/>
          <w:szCs w:val="24"/>
        </w:rPr>
        <w:t xml:space="preserve"> and Pat </w:t>
      </w:r>
      <w:proofErr w:type="spellStart"/>
      <w:r w:rsidRPr="00491BB8">
        <w:rPr>
          <w:rFonts w:ascii="Times New Roman" w:eastAsia="Times New Roman" w:hAnsi="Times New Roman" w:cs="Times New Roman"/>
          <w:i/>
          <w:iCs/>
          <w:sz w:val="24"/>
          <w:szCs w:val="24"/>
        </w:rPr>
        <w:t>Pentek</w:t>
      </w:r>
      <w:proofErr w:type="spellEnd"/>
      <w:r w:rsidRPr="00491BB8">
        <w:rPr>
          <w:rFonts w:ascii="Times New Roman" w:eastAsia="Times New Roman" w:hAnsi="Times New Roman" w:cs="Times New Roman"/>
          <w:i/>
          <w:iCs/>
          <w:sz w:val="24"/>
          <w:szCs w:val="24"/>
        </w:rPr>
        <w:t xml:space="preserve"> </w:t>
      </w:r>
      <w:hyperlink r:id="rId30" w:history="1">
        <w:r w:rsidRPr="00491BB8">
          <w:rPr>
            <w:rFonts w:ascii="Times New Roman" w:eastAsia="Times New Roman" w:hAnsi="Times New Roman" w:cs="Times New Roman"/>
            <w:i/>
            <w:iCs/>
            <w:color w:val="0000FF"/>
            <w:sz w:val="24"/>
            <w:szCs w:val="24"/>
            <w:u w:val="single"/>
          </w:rPr>
          <w:t>ppentek@inil.com</w:t>
        </w:r>
      </w:hyperlink>
      <w:r w:rsidRPr="00491BB8">
        <w:rPr>
          <w:rFonts w:ascii="Times New Roman" w:eastAsia="Times New Roman" w:hAnsi="Times New Roman" w:cs="Times New Roman"/>
          <w:i/>
          <w:iCs/>
          <w:sz w:val="24"/>
          <w:szCs w:val="24"/>
        </w:rPr>
        <w:t xml:space="preserve">, West </w:t>
      </w:r>
      <w:r w:rsidRPr="00491BB8">
        <w:rPr>
          <w:rFonts w:ascii="Times New Roman" w:eastAsia="Times New Roman" w:hAnsi="Times New Roman" w:cs="Times New Roman"/>
          <w:i/>
          <w:iCs/>
          <w:sz w:val="24"/>
          <w:szCs w:val="24"/>
        </w:rPr>
        <w:lastRenderedPageBreak/>
        <w:t xml:space="preserve">Chicago Middle School, West Chicago, IL with permission granted from Russell G. Wright, </w:t>
      </w:r>
      <w:proofErr w:type="spellStart"/>
      <w:proofErr w:type="gramStart"/>
      <w:r w:rsidRPr="00491BB8">
        <w:rPr>
          <w:rFonts w:ascii="Times New Roman" w:eastAsia="Times New Roman" w:hAnsi="Times New Roman" w:cs="Times New Roman"/>
          <w:i/>
          <w:iCs/>
          <w:sz w:val="24"/>
          <w:szCs w:val="24"/>
        </w:rPr>
        <w:t>Ed.D</w:t>
      </w:r>
      <w:proofErr w:type="spellEnd"/>
      <w:r w:rsidRPr="00491BB8">
        <w:rPr>
          <w:rFonts w:ascii="Times New Roman" w:eastAsia="Times New Roman" w:hAnsi="Times New Roman" w:cs="Times New Roman"/>
          <w:i/>
          <w:iCs/>
          <w:sz w:val="24"/>
          <w:szCs w:val="24"/>
        </w:rPr>
        <w:t>.,</w:t>
      </w:r>
      <w:proofErr w:type="gramEnd"/>
      <w:r w:rsidRPr="00491BB8">
        <w:rPr>
          <w:rFonts w:ascii="Times New Roman" w:eastAsia="Times New Roman" w:hAnsi="Times New Roman" w:cs="Times New Roman"/>
          <w:i/>
          <w:iCs/>
          <w:sz w:val="24"/>
          <w:szCs w:val="24"/>
        </w:rPr>
        <w:t xml:space="preserve"> Director of </w:t>
      </w:r>
      <w:hyperlink r:id="rId31" w:history="1">
        <w:r w:rsidRPr="00491BB8">
          <w:rPr>
            <w:rFonts w:ascii="Times New Roman" w:eastAsia="Times New Roman" w:hAnsi="Times New Roman" w:cs="Times New Roman"/>
            <w:i/>
            <w:iCs/>
            <w:color w:val="0000FF"/>
            <w:sz w:val="24"/>
            <w:szCs w:val="24"/>
            <w:u w:val="single"/>
          </w:rPr>
          <w:t>Event-Based Science Project</w:t>
        </w:r>
      </w:hyperlink>
      <w:r w:rsidRPr="00491BB8">
        <w:rPr>
          <w:rFonts w:ascii="Times New Roman" w:eastAsia="Times New Roman" w:hAnsi="Times New Roman" w:cs="Times New Roman"/>
          <w:i/>
          <w:iCs/>
          <w:sz w:val="24"/>
          <w:szCs w:val="24"/>
        </w:rPr>
        <w:t xml:space="preserve">, Rockville, Maryland, 20850. </w:t>
      </w:r>
      <w:r w:rsidRPr="00491BB8">
        <w:rPr>
          <w:rFonts w:ascii="Times New Roman" w:eastAsia="Times New Roman" w:hAnsi="Times New Roman" w:cs="Times New Roman"/>
          <w:i/>
          <w:iCs/>
          <w:sz w:val="24"/>
          <w:szCs w:val="24"/>
        </w:rPr>
        <w:br/>
      </w:r>
      <w:proofErr w:type="gramStart"/>
      <w:r w:rsidRPr="00491BB8">
        <w:rPr>
          <w:rFonts w:ascii="Times New Roman" w:eastAsia="Times New Roman" w:hAnsi="Times New Roman" w:cs="Times New Roman"/>
          <w:i/>
          <w:iCs/>
          <w:sz w:val="24"/>
          <w:szCs w:val="24"/>
        </w:rPr>
        <w:t xml:space="preserve">Created for </w:t>
      </w:r>
      <w:hyperlink r:id="rId32" w:history="1">
        <w:r w:rsidRPr="00491BB8">
          <w:rPr>
            <w:rFonts w:ascii="Times New Roman" w:eastAsia="Times New Roman" w:hAnsi="Times New Roman" w:cs="Times New Roman"/>
            <w:i/>
            <w:iCs/>
            <w:color w:val="0000FF"/>
            <w:sz w:val="24"/>
            <w:szCs w:val="24"/>
            <w:u w:val="single"/>
          </w:rPr>
          <w:t>The Fermilab LInC</w:t>
        </w:r>
      </w:hyperlink>
      <w:r w:rsidRPr="00491BB8">
        <w:rPr>
          <w:rFonts w:ascii="Times New Roman" w:eastAsia="Times New Roman" w:hAnsi="Times New Roman" w:cs="Times New Roman"/>
          <w:i/>
          <w:iCs/>
          <w:sz w:val="24"/>
          <w:szCs w:val="24"/>
        </w:rPr>
        <w:t xml:space="preserve"> sponsored by </w:t>
      </w:r>
      <w:hyperlink r:id="rId33" w:history="1">
        <w:r w:rsidRPr="00491BB8">
          <w:rPr>
            <w:rFonts w:ascii="Times New Roman" w:eastAsia="Times New Roman" w:hAnsi="Times New Roman" w:cs="Times New Roman"/>
            <w:i/>
            <w:iCs/>
            <w:color w:val="0000FF"/>
            <w:sz w:val="24"/>
            <w:szCs w:val="24"/>
            <w:u w:val="single"/>
          </w:rPr>
          <w:t>Fermi National Accelerator Laboratory</w:t>
        </w:r>
      </w:hyperlink>
      <w:r w:rsidRPr="00491BB8">
        <w:rPr>
          <w:rFonts w:ascii="Times New Roman" w:eastAsia="Times New Roman" w:hAnsi="Times New Roman" w:cs="Times New Roman"/>
          <w:i/>
          <w:iCs/>
          <w:sz w:val="24"/>
          <w:szCs w:val="24"/>
        </w:rPr>
        <w:t xml:space="preserve"> </w:t>
      </w:r>
      <w:hyperlink r:id="rId34" w:history="1">
        <w:r w:rsidRPr="00491BB8">
          <w:rPr>
            <w:rFonts w:ascii="Times New Roman" w:eastAsia="Times New Roman" w:hAnsi="Times New Roman" w:cs="Times New Roman"/>
            <w:i/>
            <w:iCs/>
            <w:color w:val="0000FF"/>
            <w:sz w:val="24"/>
            <w:szCs w:val="24"/>
            <w:u w:val="single"/>
          </w:rPr>
          <w:t>Education Office</w:t>
        </w:r>
      </w:hyperlink>
      <w:r w:rsidRPr="00491BB8">
        <w:rPr>
          <w:rFonts w:ascii="Times New Roman" w:eastAsia="Times New Roman" w:hAnsi="Times New Roman" w:cs="Times New Roman"/>
          <w:i/>
          <w:iCs/>
          <w:sz w:val="24"/>
          <w:szCs w:val="24"/>
        </w:rPr>
        <w:t xml:space="preserve"> , and </w:t>
      </w:r>
      <w:hyperlink r:id="rId35" w:history="1">
        <w:r w:rsidRPr="00491BB8">
          <w:rPr>
            <w:rFonts w:ascii="Times New Roman" w:eastAsia="Times New Roman" w:hAnsi="Times New Roman" w:cs="Times New Roman"/>
            <w:i/>
            <w:iCs/>
            <w:color w:val="0000FF"/>
            <w:sz w:val="24"/>
            <w:szCs w:val="24"/>
            <w:u w:val="single"/>
          </w:rPr>
          <w:t>Friends of Fermilab</w:t>
        </w:r>
      </w:hyperlink>
      <w:r w:rsidRPr="00491BB8">
        <w:rPr>
          <w:rFonts w:ascii="Times New Roman" w:eastAsia="Times New Roman" w:hAnsi="Times New Roman" w:cs="Times New Roman"/>
          <w:i/>
          <w:iCs/>
          <w:sz w:val="24"/>
          <w:szCs w:val="24"/>
        </w:rPr>
        <w:t xml:space="preserve"> and the </w:t>
      </w:r>
      <w:hyperlink r:id="rId36" w:history="1">
        <w:r w:rsidRPr="00491BB8">
          <w:rPr>
            <w:rFonts w:ascii="Times New Roman" w:eastAsia="Times New Roman" w:hAnsi="Times New Roman" w:cs="Times New Roman"/>
            <w:i/>
            <w:iCs/>
            <w:color w:val="0000FF"/>
            <w:sz w:val="24"/>
            <w:szCs w:val="24"/>
            <w:u w:val="single"/>
          </w:rPr>
          <w:t>Illinois State Board of Education</w:t>
        </w:r>
      </w:hyperlink>
      <w:r w:rsidRPr="00491BB8">
        <w:rPr>
          <w:rFonts w:ascii="Times New Roman" w:eastAsia="Times New Roman" w:hAnsi="Times New Roman" w:cs="Times New Roman"/>
          <w:i/>
          <w:iCs/>
          <w:sz w:val="24"/>
          <w:szCs w:val="24"/>
        </w:rPr>
        <w:t>.</w:t>
      </w:r>
      <w:proofErr w:type="gramEnd"/>
      <w:r w:rsidRPr="00491BB8">
        <w:rPr>
          <w:rFonts w:ascii="Times New Roman" w:eastAsia="Times New Roman" w:hAnsi="Times New Roman" w:cs="Times New Roman"/>
          <w:i/>
          <w:iCs/>
          <w:sz w:val="24"/>
          <w:szCs w:val="24"/>
        </w:rPr>
        <w:br/>
        <w:t xml:space="preserve">Selection of the Top Ten </w:t>
      </w:r>
      <w:proofErr w:type="spellStart"/>
      <w:r w:rsidRPr="00491BB8">
        <w:rPr>
          <w:rFonts w:ascii="Times New Roman" w:eastAsia="Times New Roman" w:hAnsi="Times New Roman" w:cs="Times New Roman"/>
          <w:i/>
          <w:iCs/>
          <w:sz w:val="24"/>
          <w:szCs w:val="24"/>
        </w:rPr>
        <w:t>LInC</w:t>
      </w:r>
      <w:proofErr w:type="spellEnd"/>
      <w:r w:rsidRPr="00491BB8">
        <w:rPr>
          <w:rFonts w:ascii="Times New Roman" w:eastAsia="Times New Roman" w:hAnsi="Times New Roman" w:cs="Times New Roman"/>
          <w:i/>
          <w:iCs/>
          <w:sz w:val="24"/>
          <w:szCs w:val="24"/>
        </w:rPr>
        <w:t xml:space="preserve"> Projects was funded by </w:t>
      </w:r>
      <w:hyperlink r:id="rId37" w:history="1">
        <w:r w:rsidRPr="00491BB8">
          <w:rPr>
            <w:rFonts w:ascii="Times New Roman" w:eastAsia="Times New Roman" w:hAnsi="Times New Roman" w:cs="Times New Roman"/>
            <w:i/>
            <w:iCs/>
            <w:color w:val="0000FF"/>
            <w:sz w:val="24"/>
            <w:szCs w:val="24"/>
            <w:u w:val="single"/>
          </w:rPr>
          <w:t>North Central Regional Technology in Education Consortium</w:t>
        </w:r>
      </w:hyperlink>
      <w:r w:rsidRPr="00491BB8">
        <w:rPr>
          <w:rFonts w:ascii="Times New Roman" w:eastAsia="Times New Roman" w:hAnsi="Times New Roman" w:cs="Times New Roman"/>
          <w:i/>
          <w:iCs/>
          <w:sz w:val="24"/>
          <w:szCs w:val="24"/>
        </w:rPr>
        <w:t>.</w:t>
      </w:r>
      <w:r w:rsidRPr="00491BB8">
        <w:rPr>
          <w:rFonts w:ascii="Times New Roman" w:eastAsia="Times New Roman" w:hAnsi="Times New Roman" w:cs="Times New Roman"/>
          <w:i/>
          <w:iCs/>
          <w:sz w:val="24"/>
          <w:szCs w:val="24"/>
        </w:rPr>
        <w:br/>
        <w:t>Created: Fall 1996 Updated: December 14, 1996</w:t>
      </w:r>
      <w:r w:rsidRPr="00491BB8">
        <w:rPr>
          <w:rFonts w:ascii="Times New Roman" w:eastAsia="Times New Roman" w:hAnsi="Times New Roman" w:cs="Times New Roman"/>
          <w:i/>
          <w:iCs/>
          <w:sz w:val="24"/>
          <w:szCs w:val="24"/>
        </w:rPr>
        <w:br/>
        <w:t xml:space="preserve">http://www-ed.fnal.gov/linc/fall96/projects/jmueller/!present.htm </w:t>
      </w:r>
    </w:p>
    <w:p w:rsidR="00F17309" w:rsidRDefault="00F17309"/>
    <w:sectPr w:rsidR="00F17309" w:rsidSect="00F173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185E"/>
    <w:rsid w:val="00491BB8"/>
    <w:rsid w:val="0075617A"/>
    <w:rsid w:val="009A185E"/>
    <w:rsid w:val="00C23D39"/>
    <w:rsid w:val="00CD3F86"/>
    <w:rsid w:val="00F17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309"/>
  </w:style>
  <w:style w:type="paragraph" w:styleId="Heading1">
    <w:name w:val="heading 1"/>
    <w:basedOn w:val="Normal"/>
    <w:link w:val="Heading1Char"/>
    <w:uiPriority w:val="9"/>
    <w:qFormat/>
    <w:rsid w:val="00491B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91BB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1BB8"/>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91BB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91BB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1BB8"/>
    <w:rPr>
      <w:color w:val="0000FF"/>
      <w:u w:val="single"/>
    </w:rPr>
  </w:style>
  <w:style w:type="paragraph" w:styleId="HTMLAddress">
    <w:name w:val="HTML Address"/>
    <w:basedOn w:val="Normal"/>
    <w:link w:val="HTMLAddressChar"/>
    <w:uiPriority w:val="99"/>
    <w:semiHidden/>
    <w:unhideWhenUsed/>
    <w:rsid w:val="00491BB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491BB8"/>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491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1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874852">
      <w:bodyDiv w:val="1"/>
      <w:marLeft w:val="0"/>
      <w:marRight w:val="0"/>
      <w:marTop w:val="0"/>
      <w:marBottom w:val="0"/>
      <w:divBdr>
        <w:top w:val="none" w:sz="0" w:space="0" w:color="auto"/>
        <w:left w:val="none" w:sz="0" w:space="0" w:color="auto"/>
        <w:bottom w:val="none" w:sz="0" w:space="0" w:color="auto"/>
        <w:right w:val="none" w:sz="0" w:space="0" w:color="auto"/>
      </w:divBdr>
    </w:div>
    <w:div w:id="1259674652">
      <w:bodyDiv w:val="1"/>
      <w:marLeft w:val="0"/>
      <w:marRight w:val="0"/>
      <w:marTop w:val="0"/>
      <w:marBottom w:val="0"/>
      <w:divBdr>
        <w:top w:val="none" w:sz="0" w:space="0" w:color="auto"/>
        <w:left w:val="none" w:sz="0" w:space="0" w:color="auto"/>
        <w:bottom w:val="none" w:sz="0" w:space="0" w:color="auto"/>
        <w:right w:val="none" w:sz="0" w:space="0" w:color="auto"/>
      </w:divBdr>
    </w:div>
    <w:div w:id="1871647719">
      <w:bodyDiv w:val="1"/>
      <w:marLeft w:val="0"/>
      <w:marRight w:val="0"/>
      <w:marTop w:val="0"/>
      <w:marBottom w:val="0"/>
      <w:divBdr>
        <w:top w:val="none" w:sz="0" w:space="0" w:color="auto"/>
        <w:left w:val="none" w:sz="0" w:space="0" w:color="auto"/>
        <w:bottom w:val="none" w:sz="0" w:space="0" w:color="auto"/>
        <w:right w:val="none" w:sz="0" w:space="0" w:color="auto"/>
      </w:divBdr>
      <w:divsChild>
        <w:div w:id="227611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275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fnal.gov/linc/fall96/projects/jmueller/present.htm" TargetMode="External"/><Relationship Id="rId13" Type="http://schemas.openxmlformats.org/officeDocument/2006/relationships/hyperlink" Target="http://www.nap.edu/readingroom/books/nses/html/" TargetMode="External"/><Relationship Id="rId18" Type="http://schemas.openxmlformats.org/officeDocument/2006/relationships/hyperlink" Target="http://www.nap.edu/readingroom/books/nses/html/7.html" TargetMode="External"/><Relationship Id="rId26" Type="http://schemas.openxmlformats.org/officeDocument/2006/relationships/image" Target="media/image1.gif"/><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ed.fnal.gov/linc/fall96/projects/jmueller/TIMELINE.HTM" TargetMode="External"/><Relationship Id="rId34" Type="http://schemas.openxmlformats.org/officeDocument/2006/relationships/hyperlink" Target="http://www-ed.fnal.gov" TargetMode="External"/><Relationship Id="rId7" Type="http://schemas.openxmlformats.org/officeDocument/2006/relationships/hyperlink" Target="http://ed.fnal.gov/linc/fall96/projects/jmueller/present.htm" TargetMode="External"/><Relationship Id="rId12" Type="http://schemas.openxmlformats.org/officeDocument/2006/relationships/hyperlink" Target="http://www.mcps.k12.md.us/departments/eventscience/" TargetMode="External"/><Relationship Id="rId17" Type="http://schemas.openxmlformats.org/officeDocument/2006/relationships/hyperlink" Target="http://www.nap.edu/readingroom/books/nses/html/6d.html" TargetMode="External"/><Relationship Id="rId25" Type="http://schemas.openxmlformats.org/officeDocument/2006/relationships/hyperlink" Target="http://ed.fnal.gov/linc/fall96/projects/jmueller/PROMPTS.HTM" TargetMode="External"/><Relationship Id="rId33" Type="http://schemas.openxmlformats.org/officeDocument/2006/relationships/hyperlink" Target="http://www.fnal.gov"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nap.edu/readingroom/books/nses/html/5.html" TargetMode="External"/><Relationship Id="rId20" Type="http://schemas.openxmlformats.org/officeDocument/2006/relationships/hyperlink" Target="http://ed.fnal.gov/linc/fall96/projects/jmueller/PRESENT.HTM" TargetMode="External"/><Relationship Id="rId29" Type="http://schemas.openxmlformats.org/officeDocument/2006/relationships/hyperlink" Target="http://ed.fnal.gov/linc/fall96/projects/jmueller/mailto" TargetMode="External"/><Relationship Id="rId1" Type="http://schemas.openxmlformats.org/officeDocument/2006/relationships/styles" Target="styles.xml"/><Relationship Id="rId6" Type="http://schemas.openxmlformats.org/officeDocument/2006/relationships/hyperlink" Target="http://ed.fnal.gov/linc/fall96/projects/jmueller/TIMELINE.HTM" TargetMode="External"/><Relationship Id="rId11" Type="http://schemas.openxmlformats.org/officeDocument/2006/relationships/hyperlink" Target="http://www.mcps.k12.md.us/departments/eventscience/ebs.OilSpill.html" TargetMode="External"/><Relationship Id="rId24" Type="http://schemas.openxmlformats.org/officeDocument/2006/relationships/hyperlink" Target="http://ed.fnal.gov/linc/fall96/projects/jmueller/RUBRIC.HTM" TargetMode="External"/><Relationship Id="rId32" Type="http://schemas.openxmlformats.org/officeDocument/2006/relationships/hyperlink" Target="http://www-ed.fnal.gov/linc/linc_home.html" TargetMode="External"/><Relationship Id="rId37" Type="http://schemas.openxmlformats.org/officeDocument/2006/relationships/hyperlink" Target="http://www.ncrtec.org/" TargetMode="External"/><Relationship Id="rId5" Type="http://schemas.openxmlformats.org/officeDocument/2006/relationships/hyperlink" Target="http://ed.fnal.gov/linc/fall96/projects/jmueller/STDPG.HTM" TargetMode="External"/><Relationship Id="rId15" Type="http://schemas.openxmlformats.org/officeDocument/2006/relationships/hyperlink" Target="http://www.nap.edu/readingroom/books/nses/html/3.html" TargetMode="External"/><Relationship Id="rId23" Type="http://schemas.openxmlformats.org/officeDocument/2006/relationships/hyperlink" Target="http://ed.fnal.gov/linc/fall96/projects/jmueller/PRESENT.HTM" TargetMode="External"/><Relationship Id="rId28" Type="http://schemas.openxmlformats.org/officeDocument/2006/relationships/hyperlink" Target="http://ed.fnal.gov/linc/fall96/projects/jmueller/present.htm" TargetMode="External"/><Relationship Id="rId36" Type="http://schemas.openxmlformats.org/officeDocument/2006/relationships/hyperlink" Target="http://www.isbe.state.il.us" TargetMode="External"/><Relationship Id="rId10" Type="http://schemas.openxmlformats.org/officeDocument/2006/relationships/hyperlink" Target="http://transition.alaska.edu/www/DOE/langarts/2strtpnt.htm" TargetMode="External"/><Relationship Id="rId19" Type="http://schemas.openxmlformats.org/officeDocument/2006/relationships/hyperlink" Target="http://www.mcrel.org/standards-benchmarks/standardslib/math.html" TargetMode="External"/><Relationship Id="rId31" Type="http://schemas.openxmlformats.org/officeDocument/2006/relationships/hyperlink" Target="http://www.mcps.k12.md.us/departments/eventscience/" TargetMode="External"/><Relationship Id="rId4" Type="http://schemas.openxmlformats.org/officeDocument/2006/relationships/hyperlink" Target="http://ed.fnal.gov/linc/fall96/projects/jmueller/SCEN.HTM" TargetMode="External"/><Relationship Id="rId9" Type="http://schemas.openxmlformats.org/officeDocument/2006/relationships/hyperlink" Target="http://www.ncrel.org/sdrs/areas/issues/content/cntareas/math/ma4inter.htm" TargetMode="External"/><Relationship Id="rId14" Type="http://schemas.openxmlformats.org/officeDocument/2006/relationships/hyperlink" Target="http://www.enc.org/online/NCTM/280dtoc1.html" TargetMode="External"/><Relationship Id="rId22" Type="http://schemas.openxmlformats.org/officeDocument/2006/relationships/hyperlink" Target="http://www.nap.edu/readingroom/books/nses/html/6d.html" TargetMode="External"/><Relationship Id="rId27" Type="http://schemas.openxmlformats.org/officeDocument/2006/relationships/hyperlink" Target="http://ed.fnal.gov/linc/fall96/projects/jmueller/present.htm" TargetMode="External"/><Relationship Id="rId30" Type="http://schemas.openxmlformats.org/officeDocument/2006/relationships/hyperlink" Target="http://ed.fnal.gov/linc/fall96/projects/jmueller/ppentek@inil.com" TargetMode="External"/><Relationship Id="rId35" Type="http://schemas.openxmlformats.org/officeDocument/2006/relationships/hyperlink" Target="http://www-ed.fnal.gov/ed_ffl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aball</dc:creator>
  <cp:lastModifiedBy>aball</cp:lastModifiedBy>
  <cp:revision>2</cp:revision>
  <dcterms:created xsi:type="dcterms:W3CDTF">2010-07-14T02:29:00Z</dcterms:created>
  <dcterms:modified xsi:type="dcterms:W3CDTF">2010-07-14T02:29:00Z</dcterms:modified>
</cp:coreProperties>
</file>